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B61" w:rsidRPr="000003AB" w:rsidRDefault="00D50B61" w:rsidP="00D50B61">
      <w:pPr>
        <w:shd w:val="clear" w:color="auto" w:fill="FFFFFF"/>
        <w:jc w:val="center"/>
        <w:rPr>
          <w:b/>
          <w:sz w:val="28"/>
          <w:szCs w:val="28"/>
        </w:rPr>
      </w:pPr>
      <w:r w:rsidRPr="000003AB">
        <w:rPr>
          <w:b/>
          <w:sz w:val="28"/>
          <w:szCs w:val="28"/>
        </w:rPr>
        <w:t xml:space="preserve">Примерные вопросы к зачету </w:t>
      </w:r>
    </w:p>
    <w:p w:rsidR="00D50B61" w:rsidRPr="000003AB" w:rsidRDefault="00D50B61" w:rsidP="00D50B61">
      <w:pPr>
        <w:shd w:val="clear" w:color="auto" w:fill="FFFFFF"/>
        <w:jc w:val="center"/>
        <w:rPr>
          <w:b/>
          <w:sz w:val="28"/>
          <w:szCs w:val="28"/>
        </w:rPr>
      </w:pPr>
      <w:r w:rsidRPr="000003AB">
        <w:rPr>
          <w:b/>
          <w:sz w:val="28"/>
          <w:szCs w:val="28"/>
        </w:rPr>
        <w:t>«Основы разработки программного обеспечения»</w:t>
      </w:r>
    </w:p>
    <w:p w:rsidR="00D50B61" w:rsidRPr="000003AB" w:rsidRDefault="00D50B61" w:rsidP="00D50B61">
      <w:pPr>
        <w:rPr>
          <w:sz w:val="20"/>
          <w:szCs w:val="20"/>
        </w:rPr>
      </w:pPr>
    </w:p>
    <w:p w:rsidR="00D50B61" w:rsidRPr="000003AB" w:rsidRDefault="00D50B61" w:rsidP="00D50B61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0003AB">
        <w:rPr>
          <w:sz w:val="28"/>
          <w:szCs w:val="28"/>
        </w:rPr>
        <w:t xml:space="preserve">Цели и задачи технологий разработки </w:t>
      </w:r>
      <w:proofErr w:type="gramStart"/>
      <w:r w:rsidRPr="000003AB">
        <w:rPr>
          <w:sz w:val="28"/>
          <w:szCs w:val="28"/>
        </w:rPr>
        <w:t>ПО</w:t>
      </w:r>
      <w:proofErr w:type="gramEnd"/>
      <w:r w:rsidRPr="000003AB">
        <w:rPr>
          <w:sz w:val="28"/>
          <w:szCs w:val="28"/>
        </w:rPr>
        <w:t>. Особенности современных крупных проектов ИС</w:t>
      </w:r>
    </w:p>
    <w:p w:rsidR="00D50B61" w:rsidRPr="000003AB" w:rsidRDefault="00D50B61" w:rsidP="00D50B61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0003AB">
        <w:rPr>
          <w:sz w:val="28"/>
          <w:szCs w:val="28"/>
        </w:rPr>
        <w:t>Основные определения. Программные средства. Программное обеспечение (</w:t>
      </w:r>
      <w:proofErr w:type="gramStart"/>
      <w:r w:rsidRPr="000003AB">
        <w:rPr>
          <w:sz w:val="28"/>
          <w:szCs w:val="28"/>
        </w:rPr>
        <w:t>ПО</w:t>
      </w:r>
      <w:proofErr w:type="gramEnd"/>
      <w:r w:rsidRPr="000003AB">
        <w:rPr>
          <w:sz w:val="28"/>
          <w:szCs w:val="28"/>
        </w:rPr>
        <w:t xml:space="preserve">). Программный продукт. Проектирование </w:t>
      </w:r>
      <w:proofErr w:type="gramStart"/>
      <w:r w:rsidRPr="000003AB">
        <w:rPr>
          <w:sz w:val="28"/>
          <w:szCs w:val="28"/>
        </w:rPr>
        <w:t>ПО</w:t>
      </w:r>
      <w:proofErr w:type="gramEnd"/>
      <w:r w:rsidRPr="000003AB">
        <w:rPr>
          <w:sz w:val="28"/>
          <w:szCs w:val="28"/>
        </w:rPr>
        <w:t>. Программирование.</w:t>
      </w:r>
    </w:p>
    <w:p w:rsidR="00D50B61" w:rsidRPr="000003AB" w:rsidRDefault="00D50B61" w:rsidP="00D50B61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0003AB">
        <w:rPr>
          <w:sz w:val="28"/>
          <w:szCs w:val="28"/>
        </w:rPr>
        <w:t>Классификация типов программного обеспечения.</w:t>
      </w:r>
    </w:p>
    <w:p w:rsidR="00D50B61" w:rsidRPr="000003AB" w:rsidRDefault="00D50B61" w:rsidP="00D50B61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0003AB">
        <w:rPr>
          <w:sz w:val="28"/>
          <w:szCs w:val="28"/>
        </w:rPr>
        <w:t>Жизненный цикл (ЖЦ) ПИ. Процессы ЖЦ ПИ.</w:t>
      </w:r>
    </w:p>
    <w:p w:rsidR="00D50B61" w:rsidRPr="000003AB" w:rsidRDefault="00D50B61" w:rsidP="00D50B61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0003AB">
        <w:rPr>
          <w:sz w:val="28"/>
          <w:szCs w:val="28"/>
        </w:rPr>
        <w:t xml:space="preserve">Модели ЖЦ </w:t>
      </w:r>
      <w:proofErr w:type="gramStart"/>
      <w:r w:rsidRPr="000003AB">
        <w:rPr>
          <w:sz w:val="28"/>
          <w:szCs w:val="28"/>
        </w:rPr>
        <w:t>ПО</w:t>
      </w:r>
      <w:proofErr w:type="gramEnd"/>
      <w:r w:rsidRPr="000003AB">
        <w:rPr>
          <w:sz w:val="28"/>
          <w:szCs w:val="28"/>
        </w:rPr>
        <w:t>. Каскадная модель. Содержание этапов создания ПИ.</w:t>
      </w:r>
    </w:p>
    <w:p w:rsidR="00D50B61" w:rsidRPr="000003AB" w:rsidRDefault="00D50B61" w:rsidP="00D50B61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0003AB">
        <w:rPr>
          <w:sz w:val="28"/>
          <w:szCs w:val="28"/>
        </w:rPr>
        <w:t xml:space="preserve">Модели ЖЦ </w:t>
      </w:r>
      <w:proofErr w:type="gramStart"/>
      <w:r w:rsidRPr="000003AB">
        <w:rPr>
          <w:sz w:val="28"/>
          <w:szCs w:val="28"/>
        </w:rPr>
        <w:t>ПО</w:t>
      </w:r>
      <w:proofErr w:type="gramEnd"/>
      <w:r w:rsidRPr="000003AB">
        <w:rPr>
          <w:sz w:val="28"/>
          <w:szCs w:val="28"/>
        </w:rPr>
        <w:t>. Спиральная модель. Содержание этапов создания ПИ.</w:t>
      </w:r>
    </w:p>
    <w:p w:rsidR="00D50B61" w:rsidRPr="000003AB" w:rsidRDefault="00D50B61" w:rsidP="00D50B61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0003AB">
        <w:rPr>
          <w:sz w:val="28"/>
          <w:szCs w:val="28"/>
        </w:rPr>
        <w:t xml:space="preserve">Модели ЖЦ </w:t>
      </w:r>
      <w:proofErr w:type="gramStart"/>
      <w:r w:rsidRPr="000003AB">
        <w:rPr>
          <w:sz w:val="28"/>
          <w:szCs w:val="28"/>
        </w:rPr>
        <w:t>ПО</w:t>
      </w:r>
      <w:proofErr w:type="gramEnd"/>
      <w:r w:rsidRPr="000003AB">
        <w:rPr>
          <w:sz w:val="28"/>
          <w:szCs w:val="28"/>
        </w:rPr>
        <w:t>. Инкрементальная модель. Содержание этапов создания ПИ.</w:t>
      </w:r>
    </w:p>
    <w:p w:rsidR="00D50B61" w:rsidRPr="000003AB" w:rsidRDefault="00D50B61" w:rsidP="00D50B61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0003AB">
        <w:rPr>
          <w:sz w:val="28"/>
          <w:szCs w:val="28"/>
        </w:rPr>
        <w:t>Международные стандарты проектирования, разработки, оформления документации, пользовательского интерфейса ПИ.</w:t>
      </w:r>
    </w:p>
    <w:p w:rsidR="00D50B61" w:rsidRPr="000003AB" w:rsidRDefault="00D50B61" w:rsidP="00D50B61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0003AB">
        <w:rPr>
          <w:sz w:val="28"/>
          <w:szCs w:val="28"/>
        </w:rPr>
        <w:t xml:space="preserve">Моделирование данных. Case-метод </w:t>
      </w:r>
      <w:proofErr w:type="spellStart"/>
      <w:r w:rsidRPr="000003AB">
        <w:rPr>
          <w:sz w:val="28"/>
          <w:szCs w:val="28"/>
        </w:rPr>
        <w:t>Баркера</w:t>
      </w:r>
      <w:proofErr w:type="spellEnd"/>
      <w:r w:rsidRPr="000003AB">
        <w:rPr>
          <w:sz w:val="28"/>
          <w:szCs w:val="28"/>
        </w:rPr>
        <w:t>. Методология IDEF1.</w:t>
      </w:r>
    </w:p>
    <w:p w:rsidR="00D50B61" w:rsidRPr="000003AB" w:rsidRDefault="00D50B61" w:rsidP="00D50B61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0003AB">
        <w:rPr>
          <w:sz w:val="28"/>
          <w:szCs w:val="28"/>
        </w:rPr>
        <w:t>Проектирование ИС на основе объектно-ориентированного подхода. Сопоставление и взаимосвязь структурного и объектно-ориентированного подходов.</w:t>
      </w:r>
    </w:p>
    <w:p w:rsidR="00D50B61" w:rsidRPr="000003AB" w:rsidRDefault="00D50B61" w:rsidP="00D50B61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0003AB">
        <w:rPr>
          <w:sz w:val="28"/>
          <w:szCs w:val="28"/>
        </w:rPr>
        <w:t xml:space="preserve">Проектирование ИС на основе объектно-ориентированного подхода. Объектно-ориентированная разработка программ. Объектно-ориентированные языки программирования. </w:t>
      </w:r>
    </w:p>
    <w:p w:rsidR="00D50B61" w:rsidRPr="000003AB" w:rsidRDefault="00D50B61" w:rsidP="00D50B61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0003AB">
        <w:rPr>
          <w:sz w:val="28"/>
          <w:szCs w:val="28"/>
        </w:rPr>
        <w:t xml:space="preserve">Объектно-ориентированные методологии разработки программных систем. CASE - средства разработки </w:t>
      </w:r>
      <w:proofErr w:type="gramStart"/>
      <w:r w:rsidRPr="000003AB">
        <w:rPr>
          <w:sz w:val="28"/>
          <w:szCs w:val="28"/>
        </w:rPr>
        <w:t>ПО</w:t>
      </w:r>
      <w:proofErr w:type="gramEnd"/>
      <w:r w:rsidRPr="000003AB">
        <w:rPr>
          <w:sz w:val="28"/>
          <w:szCs w:val="28"/>
        </w:rPr>
        <w:t>.</w:t>
      </w:r>
    </w:p>
    <w:p w:rsidR="00D50B61" w:rsidRPr="000003AB" w:rsidRDefault="00D50B61" w:rsidP="00D50B61">
      <w:pPr>
        <w:pStyle w:val="a3"/>
        <w:numPr>
          <w:ilvl w:val="0"/>
          <w:numId w:val="1"/>
        </w:numPr>
        <w:rPr>
          <w:sz w:val="28"/>
          <w:szCs w:val="28"/>
          <w:shd w:val="clear" w:color="auto" w:fill="FFFFFF"/>
        </w:rPr>
      </w:pPr>
      <w:r w:rsidRPr="000003AB">
        <w:rPr>
          <w:sz w:val="28"/>
          <w:szCs w:val="28"/>
          <w:shd w:val="clear" w:color="auto" w:fill="FFFFFF"/>
        </w:rPr>
        <w:t xml:space="preserve">Качество программного продукта. Критерии качества </w:t>
      </w:r>
      <w:proofErr w:type="gramStart"/>
      <w:r w:rsidRPr="000003AB">
        <w:rPr>
          <w:sz w:val="28"/>
          <w:szCs w:val="28"/>
          <w:shd w:val="clear" w:color="auto" w:fill="FFFFFF"/>
        </w:rPr>
        <w:t>ПО</w:t>
      </w:r>
      <w:proofErr w:type="gramEnd"/>
      <w:r w:rsidRPr="000003AB">
        <w:rPr>
          <w:sz w:val="28"/>
          <w:szCs w:val="28"/>
          <w:shd w:val="clear" w:color="auto" w:fill="FFFFFF"/>
        </w:rPr>
        <w:t>.</w:t>
      </w:r>
    </w:p>
    <w:p w:rsidR="00D50B61" w:rsidRPr="000003AB" w:rsidRDefault="00D50B61" w:rsidP="00D50B61">
      <w:pPr>
        <w:pStyle w:val="a3"/>
        <w:numPr>
          <w:ilvl w:val="0"/>
          <w:numId w:val="1"/>
        </w:numPr>
        <w:rPr>
          <w:sz w:val="28"/>
          <w:szCs w:val="28"/>
        </w:rPr>
      </w:pPr>
      <w:r w:rsidRPr="000003AB">
        <w:rPr>
          <w:sz w:val="28"/>
          <w:szCs w:val="28"/>
          <w:shd w:val="clear" w:color="auto" w:fill="FFFFFF"/>
        </w:rPr>
        <w:t>Документация, создаваемая в процессе разработки программных средств. Документы управления разработкой ПС. Документы, входящие в состав ПС.</w:t>
      </w:r>
    </w:p>
    <w:p w:rsidR="00582484" w:rsidRDefault="00582484"/>
    <w:sectPr w:rsidR="00582484" w:rsidSect="00A8575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37AE5"/>
    <w:multiLevelType w:val="hybridMultilevel"/>
    <w:tmpl w:val="E5A47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50B61"/>
    <w:rsid w:val="00582484"/>
    <w:rsid w:val="00D5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B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2021-04-30T08:15:00Z</dcterms:created>
  <dcterms:modified xsi:type="dcterms:W3CDTF">2021-04-30T08:15:00Z</dcterms:modified>
</cp:coreProperties>
</file>